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86A2" w14:textId="77777777" w:rsidR="00133E37" w:rsidRPr="005F1804" w:rsidRDefault="00133E37" w:rsidP="00133E37">
      <w:pPr>
        <w:pStyle w:val="Heading3"/>
        <w:spacing w:before="0"/>
        <w:jc w:val="both"/>
        <w:rPr>
          <w:rFonts w:ascii="Calibri" w:eastAsiaTheme="minorHAnsi" w:hAnsi="Calibri" w:cs="Calibri"/>
          <w:b/>
          <w:color w:val="auto"/>
          <w:sz w:val="20"/>
          <w:szCs w:val="20"/>
          <w:u w:val="single"/>
          <w:lang w:val="sr-Latn-RS"/>
        </w:rPr>
      </w:pPr>
      <w:bookmarkStart w:id="0" w:name="_Toc78269243"/>
      <w:bookmarkStart w:id="1" w:name="_Toc89682211"/>
      <w:bookmarkStart w:id="2" w:name="_Hlk62024146"/>
      <w:r w:rsidRPr="005F1804">
        <w:rPr>
          <w:rFonts w:ascii="Calibri" w:eastAsiaTheme="minorHAnsi" w:hAnsi="Calibri" w:cs="Calibri"/>
          <w:b/>
          <w:color w:val="auto"/>
          <w:sz w:val="20"/>
          <w:szCs w:val="20"/>
          <w:u w:val="single"/>
          <w:lang w:val="sr-Latn-RS"/>
        </w:rPr>
        <w:t xml:space="preserve">Aneks 1.3 </w:t>
      </w:r>
      <w:bookmarkEnd w:id="0"/>
      <w:r w:rsidRPr="005F1804">
        <w:rPr>
          <w:rFonts w:ascii="Calibri" w:eastAsiaTheme="minorHAnsi" w:hAnsi="Calibri" w:cs="Calibri"/>
          <w:b/>
          <w:color w:val="auto"/>
          <w:sz w:val="20"/>
          <w:szCs w:val="20"/>
          <w:u w:val="single"/>
          <w:lang w:val="sr-Latn-RS"/>
        </w:rPr>
        <w:t>Izjava o dvostrukom finansiranju</w:t>
      </w:r>
      <w:bookmarkEnd w:id="1"/>
    </w:p>
    <w:bookmarkEnd w:id="2"/>
    <w:p w14:paraId="7C4BE47E" w14:textId="77777777" w:rsidR="00133E37" w:rsidRPr="005F1804" w:rsidRDefault="00133E37" w:rsidP="00133E37">
      <w:pPr>
        <w:spacing w:line="200" w:lineRule="exact"/>
        <w:rPr>
          <w:rFonts w:cstheme="minorHAnsi"/>
          <w:sz w:val="20"/>
          <w:szCs w:val="20"/>
          <w:lang w:val="sr-Latn-RS"/>
        </w:rPr>
      </w:pPr>
    </w:p>
    <w:p w14:paraId="0689A858" w14:textId="77777777" w:rsidR="00133E37" w:rsidRPr="005F1804" w:rsidRDefault="00133E37" w:rsidP="00133E37">
      <w:pPr>
        <w:spacing w:before="1" w:line="200" w:lineRule="exact"/>
        <w:rPr>
          <w:rFonts w:cstheme="minorHAnsi"/>
          <w:sz w:val="20"/>
          <w:szCs w:val="20"/>
          <w:lang w:val="sr-Latn-RS"/>
        </w:rPr>
      </w:pPr>
    </w:p>
    <w:p w14:paraId="6A0BE11A" w14:textId="77777777" w:rsidR="00133E37" w:rsidRPr="005F1804" w:rsidRDefault="00133E37" w:rsidP="00133E37">
      <w:pPr>
        <w:jc w:val="both"/>
        <w:rPr>
          <w:rFonts w:cs="Tahoma"/>
          <w:bCs/>
          <w:sz w:val="20"/>
          <w:szCs w:val="20"/>
          <w:lang w:val="sr-Latn-RS"/>
        </w:rPr>
      </w:pPr>
    </w:p>
    <w:p w14:paraId="64C797EE" w14:textId="77777777" w:rsidR="00133E37" w:rsidRPr="005F1804" w:rsidRDefault="00133E37" w:rsidP="00133E37">
      <w:pPr>
        <w:jc w:val="center"/>
        <w:rPr>
          <w:b/>
          <w:bCs/>
          <w:sz w:val="20"/>
          <w:szCs w:val="20"/>
          <w:lang w:val="sr-Latn-RS"/>
        </w:rPr>
      </w:pPr>
      <w:r w:rsidRPr="005F1804">
        <w:rPr>
          <w:b/>
          <w:bCs/>
          <w:sz w:val="20"/>
          <w:szCs w:val="20"/>
          <w:lang w:val="sr-Latn-RS"/>
        </w:rPr>
        <w:t>IZJAVA O DVOSTRUKOM FINANSIRANJU</w:t>
      </w:r>
    </w:p>
    <w:p w14:paraId="581C7E78" w14:textId="77777777" w:rsidR="00133E37" w:rsidRPr="005F1804" w:rsidRDefault="00133E37" w:rsidP="00133E37">
      <w:pPr>
        <w:jc w:val="both"/>
        <w:rPr>
          <w:bCs/>
          <w:sz w:val="20"/>
          <w:szCs w:val="20"/>
          <w:lang w:val="sr-Latn-RS"/>
        </w:rPr>
      </w:pPr>
    </w:p>
    <w:p w14:paraId="582CA8D8" w14:textId="77777777" w:rsidR="00133E37" w:rsidRPr="005F1804" w:rsidRDefault="00133E37" w:rsidP="00133E37">
      <w:pPr>
        <w:jc w:val="both"/>
        <w:rPr>
          <w:bCs/>
          <w:sz w:val="20"/>
          <w:szCs w:val="20"/>
          <w:lang w:val="sr-Latn-RS"/>
        </w:rPr>
      </w:pPr>
    </w:p>
    <w:p w14:paraId="44564BD9" w14:textId="77777777" w:rsidR="00133E37" w:rsidRPr="005F1804" w:rsidRDefault="00133E37" w:rsidP="00133E37">
      <w:pPr>
        <w:jc w:val="both"/>
        <w:rPr>
          <w:bCs/>
          <w:sz w:val="20"/>
          <w:szCs w:val="20"/>
          <w:lang w:val="sr-Latn-RS"/>
        </w:rPr>
      </w:pPr>
    </w:p>
    <w:p w14:paraId="3DA89475" w14:textId="77777777" w:rsidR="00133E37" w:rsidRPr="005F1804" w:rsidRDefault="00133E37" w:rsidP="00133E37">
      <w:pPr>
        <w:jc w:val="both"/>
        <w:rPr>
          <w:bCs/>
          <w:sz w:val="20"/>
          <w:szCs w:val="20"/>
          <w:lang w:val="sr-Latn-RS"/>
        </w:rPr>
      </w:pPr>
      <w:r w:rsidRPr="005F1804">
        <w:rPr>
          <w:bCs/>
          <w:sz w:val="20"/>
          <w:szCs w:val="20"/>
          <w:lang w:val="sr-Latn-RS"/>
        </w:rPr>
        <w:t>Izjavljujem da:</w:t>
      </w:r>
    </w:p>
    <w:p w14:paraId="07541111" w14:textId="77777777" w:rsidR="00133E37" w:rsidRPr="005F1804" w:rsidRDefault="00133E37" w:rsidP="00133E37">
      <w:pPr>
        <w:jc w:val="both"/>
        <w:rPr>
          <w:bCs/>
          <w:sz w:val="20"/>
          <w:szCs w:val="20"/>
          <w:lang w:val="sr-Latn-RS"/>
        </w:rPr>
      </w:pPr>
    </w:p>
    <w:p w14:paraId="3F1F745F" w14:textId="77777777" w:rsidR="00133E37" w:rsidRPr="005F1804" w:rsidRDefault="00133E37" w:rsidP="00133E37">
      <w:pPr>
        <w:jc w:val="both"/>
        <w:rPr>
          <w:bCs/>
          <w:sz w:val="20"/>
          <w:szCs w:val="20"/>
          <w:lang w:val="sr-Latn-RS"/>
        </w:rPr>
      </w:pPr>
    </w:p>
    <w:p w14:paraId="34C02705" w14:textId="77777777" w:rsidR="00133E37" w:rsidRPr="005F1804" w:rsidRDefault="00133E37" w:rsidP="00133E37">
      <w:pPr>
        <w:jc w:val="both"/>
        <w:rPr>
          <w:bCs/>
          <w:sz w:val="20"/>
          <w:szCs w:val="20"/>
          <w:lang w:val="sr-Latn-RS"/>
        </w:rPr>
      </w:pPr>
    </w:p>
    <w:p w14:paraId="4AA5C1BC" w14:textId="77777777" w:rsidR="00133E37" w:rsidRPr="005F1804" w:rsidRDefault="00133E37" w:rsidP="00133E37">
      <w:pPr>
        <w:pBdr>
          <w:bottom w:val="single" w:sz="12" w:space="1" w:color="auto"/>
        </w:pBdr>
        <w:rPr>
          <w:bCs/>
          <w:sz w:val="20"/>
          <w:szCs w:val="20"/>
          <w:lang w:val="sr-Latn-RS"/>
        </w:rPr>
      </w:pPr>
      <w:r w:rsidRPr="005F1804">
        <w:rPr>
          <w:bCs/>
          <w:sz w:val="20"/>
          <w:szCs w:val="20"/>
          <w:lang w:val="sr-Latn-RS"/>
        </w:rPr>
        <w:t>Podnosilac prijave:</w:t>
      </w:r>
    </w:p>
    <w:p w14:paraId="540617BF" w14:textId="77777777" w:rsidR="00133E37" w:rsidRPr="005F1804" w:rsidRDefault="00133E37" w:rsidP="00133E37">
      <w:pPr>
        <w:jc w:val="center"/>
        <w:rPr>
          <w:bCs/>
          <w:sz w:val="20"/>
          <w:szCs w:val="20"/>
          <w:lang w:val="sr-Latn-RS"/>
        </w:rPr>
      </w:pPr>
      <w:r w:rsidRPr="005F1804">
        <w:rPr>
          <w:bCs/>
          <w:sz w:val="20"/>
          <w:szCs w:val="20"/>
          <w:lang w:val="sr-Latn-RS"/>
        </w:rPr>
        <w:t>(ime podnosioca prijave)</w:t>
      </w:r>
    </w:p>
    <w:p w14:paraId="08C9DB0C" w14:textId="77777777" w:rsidR="00133E37" w:rsidRPr="005F1804" w:rsidRDefault="00133E37" w:rsidP="00133E37">
      <w:pPr>
        <w:jc w:val="center"/>
        <w:rPr>
          <w:bCs/>
          <w:sz w:val="20"/>
          <w:szCs w:val="20"/>
          <w:lang w:val="sr-Latn-RS"/>
        </w:rPr>
      </w:pPr>
    </w:p>
    <w:p w14:paraId="42E51AF9" w14:textId="77777777" w:rsidR="00133E37" w:rsidRPr="005F1804" w:rsidRDefault="00133E37" w:rsidP="00133E37">
      <w:pPr>
        <w:jc w:val="center"/>
        <w:rPr>
          <w:bCs/>
          <w:sz w:val="20"/>
          <w:szCs w:val="20"/>
          <w:lang w:val="sr-Latn-RS"/>
        </w:rPr>
      </w:pPr>
    </w:p>
    <w:p w14:paraId="6A48A476" w14:textId="77777777" w:rsidR="00133E37" w:rsidRPr="005F1804" w:rsidRDefault="00133E37" w:rsidP="00133E37">
      <w:pPr>
        <w:jc w:val="both"/>
        <w:rPr>
          <w:bCs/>
          <w:sz w:val="20"/>
          <w:szCs w:val="20"/>
          <w:lang w:val="sr-Latn-RS"/>
        </w:rPr>
      </w:pPr>
      <w:r w:rsidRPr="005F1804">
        <w:rPr>
          <w:bCs/>
          <w:sz w:val="20"/>
          <w:szCs w:val="20"/>
          <w:lang w:val="sr-Latn-RS"/>
        </w:rPr>
        <w:t>Izaberite jednu od opcija u nastavku</w:t>
      </w:r>
    </w:p>
    <w:p w14:paraId="7FDA332E" w14:textId="77777777" w:rsidR="00133E37" w:rsidRPr="005F1804" w:rsidRDefault="00133E37" w:rsidP="00133E37">
      <w:pPr>
        <w:jc w:val="both"/>
        <w:rPr>
          <w:bCs/>
          <w:sz w:val="20"/>
          <w:szCs w:val="20"/>
          <w:lang w:val="sr-Latn-RS"/>
        </w:rPr>
      </w:pPr>
    </w:p>
    <w:p w14:paraId="70EA76A0" w14:textId="77777777" w:rsidR="00133E37" w:rsidRPr="005F1804" w:rsidRDefault="00133E37" w:rsidP="00133E37">
      <w:pPr>
        <w:pStyle w:val="ListParagraph"/>
        <w:numPr>
          <w:ilvl w:val="4"/>
          <w:numId w:val="6"/>
        </w:numPr>
        <w:rPr>
          <w:rFonts w:cstheme="minorHAnsi"/>
          <w:bCs/>
          <w:color w:val="auto"/>
          <w:sz w:val="20"/>
          <w:szCs w:val="20"/>
          <w:lang w:val="sr-Latn-RS"/>
        </w:rPr>
      </w:pPr>
      <w:r w:rsidRPr="005F1804">
        <w:rPr>
          <w:rFonts w:asciiTheme="minorHAnsi" w:hAnsiTheme="minorHAnsi" w:cstheme="minorHAnsi"/>
          <w:bCs/>
          <w:color w:val="auto"/>
          <w:sz w:val="20"/>
          <w:szCs w:val="20"/>
          <w:lang w:val="sr-Latn-RS"/>
        </w:rPr>
        <w:t xml:space="preserve">Nije primio  </w:t>
      </w:r>
    </w:p>
    <w:p w14:paraId="6DD5CF55" w14:textId="77777777" w:rsidR="00133E37" w:rsidRPr="005F1804" w:rsidRDefault="00133E37" w:rsidP="00133E37">
      <w:pPr>
        <w:jc w:val="both"/>
        <w:rPr>
          <w:bCs/>
          <w:sz w:val="20"/>
          <w:szCs w:val="20"/>
          <w:lang w:val="sr-Latn-RS"/>
        </w:rPr>
      </w:pPr>
    </w:p>
    <w:p w14:paraId="3E7FEFC8" w14:textId="77777777" w:rsidR="00133E37" w:rsidRPr="005F1804" w:rsidRDefault="00133E37" w:rsidP="00133E37">
      <w:pPr>
        <w:jc w:val="both"/>
        <w:rPr>
          <w:bCs/>
          <w:sz w:val="20"/>
          <w:szCs w:val="20"/>
          <w:lang w:val="sr-Latn-RS"/>
        </w:rPr>
      </w:pPr>
      <w:r w:rsidRPr="005F1804">
        <w:rPr>
          <w:bCs/>
          <w:sz w:val="20"/>
          <w:szCs w:val="20"/>
          <w:lang w:val="sr-Latn-RS"/>
        </w:rPr>
        <w:t xml:space="preserve">finansiranje iz javnih izvora, po javnim pozivima državnih organa, opština, drugih javnih ustanova, fondova EU ili drugih lokalnih ili međunarodnih fondova u tekućoj kalendarskoj godini za predmetni potprojekat. </w:t>
      </w:r>
    </w:p>
    <w:p w14:paraId="4D1EA7E4" w14:textId="77777777" w:rsidR="00133E37" w:rsidRPr="005F1804" w:rsidRDefault="00133E37" w:rsidP="00133E37">
      <w:pPr>
        <w:rPr>
          <w:bCs/>
          <w:sz w:val="20"/>
          <w:szCs w:val="20"/>
          <w:lang w:val="sr-Latn-RS"/>
        </w:rPr>
      </w:pPr>
    </w:p>
    <w:p w14:paraId="2C1BC6AC" w14:textId="77777777" w:rsidR="00133E37" w:rsidRPr="005F1804" w:rsidRDefault="00133E37" w:rsidP="00133E37">
      <w:pPr>
        <w:jc w:val="center"/>
        <w:rPr>
          <w:bCs/>
          <w:sz w:val="20"/>
          <w:szCs w:val="20"/>
          <w:lang w:val="sr-Latn-RS"/>
        </w:rPr>
      </w:pPr>
    </w:p>
    <w:p w14:paraId="40A17D17" w14:textId="77777777" w:rsidR="00133E37" w:rsidRPr="005F1804" w:rsidRDefault="00133E37" w:rsidP="00133E37">
      <w:pPr>
        <w:jc w:val="center"/>
        <w:rPr>
          <w:bCs/>
          <w:sz w:val="20"/>
          <w:szCs w:val="20"/>
          <w:lang w:val="sr-Latn-RS"/>
        </w:rPr>
      </w:pPr>
      <w:r w:rsidRPr="005F1804">
        <w:rPr>
          <w:bCs/>
          <w:sz w:val="20"/>
          <w:szCs w:val="20"/>
          <w:lang w:val="sr-Latn-RS"/>
        </w:rPr>
        <w:t>Ili</w:t>
      </w:r>
    </w:p>
    <w:p w14:paraId="0E48B593" w14:textId="77777777" w:rsidR="00133E37" w:rsidRPr="005F1804" w:rsidRDefault="00133E37" w:rsidP="00133E37">
      <w:pPr>
        <w:jc w:val="center"/>
        <w:rPr>
          <w:bCs/>
          <w:sz w:val="20"/>
          <w:szCs w:val="20"/>
          <w:lang w:val="sr-Latn-RS"/>
        </w:rPr>
      </w:pPr>
    </w:p>
    <w:p w14:paraId="166A7031" w14:textId="77777777" w:rsidR="00133E37" w:rsidRPr="005F1804" w:rsidRDefault="00133E37" w:rsidP="00133E37">
      <w:pPr>
        <w:jc w:val="center"/>
        <w:rPr>
          <w:bCs/>
          <w:sz w:val="20"/>
          <w:szCs w:val="20"/>
          <w:lang w:val="sr-Latn-RS"/>
        </w:rPr>
      </w:pPr>
    </w:p>
    <w:p w14:paraId="0C5ECC97" w14:textId="77777777" w:rsidR="00133E37" w:rsidRPr="005F1804" w:rsidRDefault="00133E37" w:rsidP="00133E37">
      <w:pPr>
        <w:jc w:val="center"/>
        <w:rPr>
          <w:bCs/>
          <w:sz w:val="20"/>
          <w:szCs w:val="20"/>
          <w:lang w:val="sr-Latn-RS"/>
        </w:rPr>
      </w:pPr>
      <w:r w:rsidRPr="005F1804">
        <w:rPr>
          <w:bCs/>
          <w:sz w:val="20"/>
          <w:szCs w:val="20"/>
          <w:lang w:val="sr-Latn-RS"/>
        </w:rPr>
        <w:t>B) je podneo prijavu</w:t>
      </w:r>
    </w:p>
    <w:p w14:paraId="2BDB6698" w14:textId="77777777" w:rsidR="00133E37" w:rsidRPr="005F1804" w:rsidRDefault="00133E37" w:rsidP="00133E37">
      <w:pPr>
        <w:jc w:val="both"/>
        <w:rPr>
          <w:bCs/>
          <w:sz w:val="20"/>
          <w:szCs w:val="20"/>
          <w:lang w:val="sr-Latn-RS"/>
        </w:rPr>
      </w:pPr>
    </w:p>
    <w:p w14:paraId="1AFB8F5E" w14:textId="77777777" w:rsidR="00133E37" w:rsidRPr="005F1804" w:rsidRDefault="00133E37" w:rsidP="00133E37">
      <w:pPr>
        <w:jc w:val="both"/>
        <w:rPr>
          <w:bCs/>
          <w:sz w:val="20"/>
          <w:szCs w:val="20"/>
          <w:lang w:val="sr-Latn-RS"/>
        </w:rPr>
      </w:pPr>
      <w:r w:rsidRPr="005F1804">
        <w:rPr>
          <w:bCs/>
          <w:sz w:val="20"/>
          <w:szCs w:val="20"/>
          <w:lang w:val="sr-Latn-RS"/>
        </w:rPr>
        <w:t>za finansiranje potprojekta, ali je proces evaluacije projekta još uvek u toku.</w:t>
      </w:r>
    </w:p>
    <w:p w14:paraId="3FB7BAD4" w14:textId="77777777" w:rsidR="00133E37" w:rsidRPr="005F1804" w:rsidRDefault="00133E37" w:rsidP="00133E37">
      <w:pPr>
        <w:jc w:val="both"/>
        <w:rPr>
          <w:bCs/>
          <w:sz w:val="20"/>
          <w:szCs w:val="20"/>
          <w:lang w:val="sr-Latn-RS"/>
        </w:rPr>
      </w:pPr>
    </w:p>
    <w:p w14:paraId="06871AE8" w14:textId="77777777" w:rsidR="00133E37" w:rsidRPr="005F1804" w:rsidRDefault="00133E37" w:rsidP="00133E37">
      <w:pPr>
        <w:jc w:val="both"/>
        <w:rPr>
          <w:bCs/>
          <w:sz w:val="20"/>
          <w:szCs w:val="20"/>
          <w:lang w:val="sr-Latn-RS"/>
        </w:rPr>
      </w:pPr>
    </w:p>
    <w:p w14:paraId="081FD920" w14:textId="77777777" w:rsidR="00133E37" w:rsidRPr="005F1804" w:rsidRDefault="00133E37" w:rsidP="00133E37">
      <w:pPr>
        <w:jc w:val="both"/>
        <w:rPr>
          <w:bCs/>
          <w:sz w:val="20"/>
          <w:szCs w:val="20"/>
          <w:lang w:val="sr-Latn-RS"/>
        </w:rPr>
      </w:pPr>
      <w:r w:rsidRPr="005F1804">
        <w:rPr>
          <w:bCs/>
          <w:sz w:val="20"/>
          <w:szCs w:val="20"/>
          <w:lang w:val="sr-Latn-RS"/>
        </w:rPr>
        <w:t xml:space="preserve">                   __________________________________________________________________________</w:t>
      </w:r>
    </w:p>
    <w:p w14:paraId="48D965DC" w14:textId="77777777" w:rsidR="00133E37" w:rsidRPr="005F1804" w:rsidRDefault="00133E37" w:rsidP="00133E37">
      <w:pPr>
        <w:jc w:val="center"/>
        <w:rPr>
          <w:bCs/>
          <w:sz w:val="20"/>
          <w:szCs w:val="20"/>
          <w:lang w:val="sr-Latn-RS"/>
        </w:rPr>
      </w:pPr>
      <w:r w:rsidRPr="005F1804">
        <w:rPr>
          <w:bCs/>
          <w:sz w:val="20"/>
          <w:szCs w:val="20"/>
          <w:lang w:val="sr-Latn-RS"/>
        </w:rPr>
        <w:t>(naziv institucije ili CfP-a u kojoj se projekat prijavio)</w:t>
      </w:r>
    </w:p>
    <w:p w14:paraId="57257C77" w14:textId="77777777" w:rsidR="00133E37" w:rsidRPr="005F1804" w:rsidRDefault="00133E37" w:rsidP="00133E37">
      <w:pPr>
        <w:jc w:val="both"/>
        <w:rPr>
          <w:bCs/>
          <w:sz w:val="20"/>
          <w:szCs w:val="20"/>
          <w:lang w:val="sr-Latn-RS"/>
        </w:rPr>
      </w:pPr>
    </w:p>
    <w:p w14:paraId="5424CF60" w14:textId="77777777" w:rsidR="00133E37" w:rsidRPr="005F1804" w:rsidRDefault="00133E37" w:rsidP="00133E37">
      <w:pPr>
        <w:jc w:val="both"/>
        <w:rPr>
          <w:bCs/>
          <w:sz w:val="20"/>
          <w:szCs w:val="20"/>
          <w:lang w:val="sr-Latn-RS"/>
        </w:rPr>
      </w:pPr>
    </w:p>
    <w:p w14:paraId="2334702A" w14:textId="77777777" w:rsidR="00133E37" w:rsidRPr="005F1804" w:rsidRDefault="00133E37" w:rsidP="00133E37">
      <w:pPr>
        <w:jc w:val="both"/>
        <w:rPr>
          <w:bCs/>
          <w:sz w:val="20"/>
          <w:szCs w:val="20"/>
          <w:lang w:val="sr-Latn-RS"/>
        </w:rPr>
      </w:pPr>
    </w:p>
    <w:p w14:paraId="2DBFD061" w14:textId="77777777" w:rsidR="00133E37" w:rsidRPr="005F1804" w:rsidRDefault="00133E37" w:rsidP="00133E37">
      <w:pPr>
        <w:ind w:left="100" w:right="83"/>
        <w:jc w:val="both"/>
        <w:rPr>
          <w:bCs/>
          <w:sz w:val="20"/>
          <w:szCs w:val="20"/>
          <w:lang w:val="sr-Latn-RS"/>
        </w:rPr>
      </w:pPr>
      <w:r w:rsidRPr="005F1804">
        <w:rPr>
          <w:rFonts w:cs="Calibri"/>
          <w:sz w:val="20"/>
          <w:szCs w:val="20"/>
          <w:lang w:val="sr-Latn-RS"/>
        </w:rPr>
        <w:t>Pod kaznenom i materijalnom odgovornošću izjavljujem da su svi podaci sadržani u izjavi istiniti, tačni i potpuni.</w:t>
      </w:r>
    </w:p>
    <w:p w14:paraId="32A9D9E7" w14:textId="77777777" w:rsidR="00133E37" w:rsidRPr="005F1804" w:rsidRDefault="00133E37" w:rsidP="00133E37">
      <w:pPr>
        <w:jc w:val="both"/>
        <w:rPr>
          <w:bCs/>
          <w:sz w:val="20"/>
          <w:szCs w:val="20"/>
          <w:lang w:val="sr-Latn-RS"/>
        </w:rPr>
      </w:pPr>
    </w:p>
    <w:p w14:paraId="39194364" w14:textId="77777777" w:rsidR="00133E37" w:rsidRPr="005F1804" w:rsidRDefault="00133E37" w:rsidP="00133E37">
      <w:pPr>
        <w:jc w:val="both"/>
        <w:rPr>
          <w:bCs/>
          <w:sz w:val="20"/>
          <w:szCs w:val="20"/>
          <w:lang w:val="sr-Latn-RS"/>
        </w:rPr>
      </w:pPr>
    </w:p>
    <w:p w14:paraId="193B3051" w14:textId="77777777" w:rsidR="00133E37" w:rsidRPr="005F1804" w:rsidRDefault="00133E37" w:rsidP="00133E37">
      <w:pPr>
        <w:spacing w:line="240" w:lineRule="exact"/>
        <w:ind w:left="100"/>
        <w:rPr>
          <w:rFonts w:cs="Calibri"/>
          <w:sz w:val="20"/>
          <w:szCs w:val="20"/>
          <w:lang w:val="sr-Latn-RS"/>
        </w:rPr>
      </w:pPr>
      <w:r w:rsidRPr="005F1804">
        <w:rPr>
          <w:noProof/>
          <w:sz w:val="20"/>
          <w:szCs w:val="20"/>
          <w:lang w:val="sr-Latn-RS"/>
        </w:rPr>
        <mc:AlternateContent>
          <mc:Choice Requires="wpg">
            <w:drawing>
              <wp:anchor distT="4294967293" distB="4294967293" distL="114300" distR="114300" simplePos="0" relativeHeight="251659264" behindDoc="1" locked="0" layoutInCell="1" allowOverlap="1" wp14:anchorId="5894DDF4" wp14:editId="6213D173">
                <wp:simplePos x="0" y="0"/>
                <wp:positionH relativeFrom="page">
                  <wp:posOffset>914400</wp:posOffset>
                </wp:positionH>
                <wp:positionV relativeFrom="paragraph">
                  <wp:posOffset>479424</wp:posOffset>
                </wp:positionV>
                <wp:extent cx="1537970" cy="0"/>
                <wp:effectExtent l="0" t="0" r="0" b="0"/>
                <wp:wrapNone/>
                <wp:docPr id="308" name="Grupa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0"/>
                          <a:chOff x="1440" y="755"/>
                          <a:chExt cx="2422" cy="0"/>
                        </a:xfrm>
                      </wpg:grpSpPr>
                      <wps:wsp>
                        <wps:cNvPr id="309" name="Freeform 27"/>
                        <wps:cNvSpPr>
                          <a:spLocks/>
                        </wps:cNvSpPr>
                        <wps:spPr bwMode="auto">
                          <a:xfrm>
                            <a:off x="1440" y="755"/>
                            <a:ext cx="2422" cy="0"/>
                          </a:xfrm>
                          <a:custGeom>
                            <a:avLst/>
                            <a:gdLst>
                              <a:gd name="T0" fmla="+- 0 1440 1440"/>
                              <a:gd name="T1" fmla="*/ T0 w 2422"/>
                              <a:gd name="T2" fmla="+- 0 3862 1440"/>
                              <a:gd name="T3" fmla="*/ T2 w 2422"/>
                            </a:gdLst>
                            <a:ahLst/>
                            <a:cxnLst>
                              <a:cxn ang="0">
                                <a:pos x="T1" y="0"/>
                              </a:cxn>
                              <a:cxn ang="0">
                                <a:pos x="T3" y="0"/>
                              </a:cxn>
                            </a:cxnLst>
                            <a:rect l="0" t="0" r="r" b="b"/>
                            <a:pathLst>
                              <a:path w="2422">
                                <a:moveTo>
                                  <a:pt x="0" y="0"/>
                                </a:moveTo>
                                <a:lnTo>
                                  <a:pt x="2422" y="0"/>
                                </a:lnTo>
                              </a:path>
                            </a:pathLst>
                          </a:custGeom>
                          <a:noFill/>
                          <a:ln w="5608">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1D523" id="Grupa 308" o:spid="_x0000_s1026" style="position:absolute;margin-left:1in;margin-top:37.75pt;width:121.1pt;height:0;z-index:-251657216;mso-wrap-distance-top:-8e-5mm;mso-wrap-distance-bottom:-8e-5mm;mso-position-horizontal-relative:page" coordorigin="1440,755" coordsize="2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">
                <v:shape id="Freeform 27" o:spid="_x0000_s1027" style="position:absolute;left:1440;top:755;width:2422;height:0;visibility:visible;mso-wrap-style:square;v-text-anchor:top" coordsize="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" path="m,l2422,e" filled="f" strokeweight=".15578mm">
                  <v:path arrowok="t" o:connecttype="custom" o:connectlocs="0,0;2422,0" o:connectangles="0,0"/>
                </v:shape>
                <w10:wrap anchorx="page"/>
              </v:group>
            </w:pict>
          </mc:Fallback>
        </mc:AlternateContent>
      </w:r>
      <w:r w:rsidRPr="005F1804">
        <w:rPr>
          <w:rFonts w:cs="Calibri"/>
          <w:position w:val="-1"/>
          <w:sz w:val="20"/>
          <w:szCs w:val="20"/>
          <w:lang w:val="sr-Latn-RS"/>
        </w:rPr>
        <w:t>Mesto i datum:</w:t>
      </w:r>
    </w:p>
    <w:p w14:paraId="0EB956DD" w14:textId="77777777" w:rsidR="00133E37" w:rsidRPr="005F1804" w:rsidRDefault="00133E37" w:rsidP="00133E37">
      <w:pPr>
        <w:spacing w:before="6" w:line="220" w:lineRule="exact"/>
        <w:rPr>
          <w:rFonts w:cs="Calibri"/>
          <w:sz w:val="20"/>
          <w:szCs w:val="20"/>
          <w:lang w:val="sr-Latn-RS"/>
        </w:rPr>
      </w:pPr>
    </w:p>
    <w:p w14:paraId="7746220A" w14:textId="77777777" w:rsidR="00133E37" w:rsidRPr="005F1804" w:rsidRDefault="00133E37" w:rsidP="00133E37">
      <w:pPr>
        <w:spacing w:before="36" w:line="240" w:lineRule="exact"/>
        <w:ind w:left="4673" w:right="512"/>
        <w:jc w:val="center"/>
        <w:rPr>
          <w:rFonts w:cs="Calibri"/>
          <w:sz w:val="20"/>
          <w:szCs w:val="20"/>
          <w:lang w:val="sr-Latn-RS"/>
        </w:rPr>
      </w:pPr>
      <w:r w:rsidRPr="005F1804">
        <w:rPr>
          <w:noProof/>
          <w:sz w:val="20"/>
          <w:szCs w:val="20"/>
          <w:lang w:val="sr-Latn-RS"/>
        </w:rPr>
        <mc:AlternateContent>
          <mc:Choice Requires="wpg">
            <w:drawing>
              <wp:anchor distT="4294967293" distB="4294967293" distL="114300" distR="114300" simplePos="0" relativeHeight="251660288" behindDoc="1" locked="0" layoutInCell="1" allowOverlap="1" wp14:anchorId="2D5713A0" wp14:editId="0098BBB8">
                <wp:simplePos x="0" y="0"/>
                <wp:positionH relativeFrom="page">
                  <wp:posOffset>4139565</wp:posOffset>
                </wp:positionH>
                <wp:positionV relativeFrom="paragraph">
                  <wp:posOffset>-143511</wp:posOffset>
                </wp:positionV>
                <wp:extent cx="2446020" cy="0"/>
                <wp:effectExtent l="0" t="0" r="0" b="0"/>
                <wp:wrapNone/>
                <wp:docPr id="306" name="Grupa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0"/>
                          <a:chOff x="6519" y="-226"/>
                          <a:chExt cx="3852" cy="0"/>
                        </a:xfrm>
                      </wpg:grpSpPr>
                      <wps:wsp>
                        <wps:cNvPr id="307" name="Freeform 25"/>
                        <wps:cNvSpPr>
                          <a:spLocks/>
                        </wps:cNvSpPr>
                        <wps:spPr bwMode="auto">
                          <a:xfrm>
                            <a:off x="6519" y="-226"/>
                            <a:ext cx="3852" cy="0"/>
                          </a:xfrm>
                          <a:custGeom>
                            <a:avLst/>
                            <a:gdLst>
                              <a:gd name="T0" fmla="+- 0 6519 6519"/>
                              <a:gd name="T1" fmla="*/ T0 w 3852"/>
                              <a:gd name="T2" fmla="+- 0 10371 6519"/>
                              <a:gd name="T3" fmla="*/ T2 w 3852"/>
                            </a:gdLst>
                            <a:ahLst/>
                            <a:cxnLst>
                              <a:cxn ang="0">
                                <a:pos x="T1" y="0"/>
                              </a:cxn>
                              <a:cxn ang="0">
                                <a:pos x="T3" y="0"/>
                              </a:cxn>
                            </a:cxnLst>
                            <a:rect l="0" t="0" r="r" b="b"/>
                            <a:pathLst>
                              <a:path w="3852">
                                <a:moveTo>
                                  <a:pt x="0" y="0"/>
                                </a:moveTo>
                                <a:lnTo>
                                  <a:pt x="3852" y="0"/>
                                </a:lnTo>
                              </a:path>
                            </a:pathLst>
                          </a:custGeom>
                          <a:noFill/>
                          <a:ln w="5608">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66AF2" id="Grupa 306" o:spid="_x0000_s1026" style="position:absolute;margin-left:325.95pt;margin-top:-11.3pt;width:192.6pt;height:0;z-index:-251656192;mso-wrap-distance-top:-8e-5mm;mso-wrap-distance-bottom:-8e-5mm;mso-position-horizontal-relative:page" coordorigin="6519,-226" coordsize="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">
                <v:shape id="Freeform 25" o:spid="_x0000_s1027" style="position:absolute;left:6519;top:-226;width:3852;height:0;visibility:visible;mso-wrap-style:square;v-text-anchor:top" coordsize="3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" path="m,l3852,e" filled="f" strokeweight=".15578mm">
                  <v:path arrowok="t" o:connecttype="custom" o:connectlocs="0,0;3852,0" o:connectangles="0,0"/>
                </v:shape>
                <w10:wrap anchorx="page"/>
              </v:group>
            </w:pict>
          </mc:Fallback>
        </mc:AlternateContent>
      </w:r>
      <w:r w:rsidRPr="005F1804">
        <w:rPr>
          <w:lang w:val="sr-Latn-RS"/>
        </w:rPr>
        <w:t xml:space="preserve"> </w:t>
      </w:r>
      <w:r w:rsidRPr="005F1804">
        <w:rPr>
          <w:rFonts w:cs="Calibri"/>
          <w:sz w:val="20"/>
          <w:szCs w:val="20"/>
          <w:lang w:val="sr-Latn-RS"/>
        </w:rPr>
        <w:t>Puno ime i potpis ovlaštene osobe da potpiše ovu izjavu u ime CBO/neformalne grupe mladih</w:t>
      </w:r>
    </w:p>
    <w:p w14:paraId="72BD19BD" w14:textId="77777777" w:rsidR="005A5B77" w:rsidRPr="00133E37" w:rsidRDefault="005A5B77" w:rsidP="00133E37"/>
    <w:sectPr w:rsidR="005A5B77" w:rsidRPr="00133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D397" w14:textId="77777777" w:rsidR="00BF7369" w:rsidRDefault="00BF7369" w:rsidP="008A0862">
      <w:r>
        <w:separator/>
      </w:r>
    </w:p>
  </w:endnote>
  <w:endnote w:type="continuationSeparator" w:id="0">
    <w:p w14:paraId="17CCE833" w14:textId="77777777" w:rsidR="00BF7369" w:rsidRDefault="00BF7369" w:rsidP="008A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3BF2" w14:textId="77777777" w:rsidR="00BF7369" w:rsidRDefault="00BF7369" w:rsidP="008A0862">
      <w:r>
        <w:separator/>
      </w:r>
    </w:p>
  </w:footnote>
  <w:footnote w:type="continuationSeparator" w:id="0">
    <w:p w14:paraId="3A188F71" w14:textId="77777777" w:rsidR="00BF7369" w:rsidRDefault="00BF7369" w:rsidP="008A0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83C56"/>
    <w:multiLevelType w:val="hybridMultilevel"/>
    <w:tmpl w:val="615EB164"/>
    <w:lvl w:ilvl="0" w:tplc="74B25E62">
      <w:start w:val="1"/>
      <w:numFmt w:val="decimal"/>
      <w:lvlText w:val="%1."/>
      <w:lvlJc w:val="left"/>
      <w:pPr>
        <w:ind w:left="27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319DB"/>
    <w:multiLevelType w:val="multilevel"/>
    <w:tmpl w:val="A9B8A9CC"/>
    <w:lvl w:ilvl="0">
      <w:start w:val="1"/>
      <w:numFmt w:val="lowerRoman"/>
      <w:lvlText w:val="%1)"/>
      <w:lvlJc w:val="left"/>
      <w:pPr>
        <w:tabs>
          <w:tab w:val="num" w:pos="1080"/>
        </w:tabs>
        <w:ind w:left="1080" w:hanging="360"/>
      </w:pPr>
      <w:rPr>
        <w:rFonts w:cs="Times New Roman" w:hint="default"/>
        <w:sz w:val="20"/>
      </w:rPr>
    </w:lvl>
    <w:lvl w:ilvl="1">
      <w:start w:val="1"/>
      <w:numFmt w:val="bullet"/>
      <w:lvlText w:val=""/>
      <w:lvlJc w:val="left"/>
      <w:pPr>
        <w:tabs>
          <w:tab w:val="num" w:pos="1800"/>
        </w:tabs>
        <w:ind w:left="1800" w:hanging="360"/>
      </w:pPr>
      <w:rPr>
        <w:rFonts w:ascii="Symbol" w:hAnsi="Symbol" w:hint="default"/>
        <w:sz w:val="20"/>
      </w:rPr>
    </w:lvl>
    <w:lvl w:ilvl="2">
      <w:start w:val="2"/>
      <w:numFmt w:val="bullet"/>
      <w:lvlText w:val="-"/>
      <w:lvlJc w:val="left"/>
      <w:pPr>
        <w:ind w:left="2520" w:hanging="360"/>
      </w:pPr>
      <w:rPr>
        <w:rFonts w:ascii="Times New Roman" w:eastAsia="Times New Roman" w:hAnsi="Times New Roman" w:hint="default"/>
      </w:rPr>
    </w:lvl>
    <w:lvl w:ilvl="3">
      <w:start w:val="4"/>
      <w:numFmt w:val="decimal"/>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23043">
    <w:abstractNumId w:val="5"/>
  </w:num>
  <w:num w:numId="2" w16cid:durableId="1535995074">
    <w:abstractNumId w:val="2"/>
  </w:num>
  <w:num w:numId="3" w16cid:durableId="459106495">
    <w:abstractNumId w:val="0"/>
  </w:num>
  <w:num w:numId="4" w16cid:durableId="1050419123">
    <w:abstractNumId w:val="4"/>
  </w:num>
  <w:num w:numId="5" w16cid:durableId="1677730841">
    <w:abstractNumId w:val="1"/>
  </w:num>
  <w:num w:numId="6" w16cid:durableId="1303653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62"/>
    <w:rsid w:val="00133E37"/>
    <w:rsid w:val="005A5B77"/>
    <w:rsid w:val="008A0862"/>
    <w:rsid w:val="008B0ADC"/>
    <w:rsid w:val="00B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F03D"/>
  <w15:chartTrackingRefBased/>
  <w15:docId w15:val="{F62EF41B-5440-47B3-B72F-43858104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62"/>
    <w:pPr>
      <w:spacing w:after="0" w:line="240" w:lineRule="auto"/>
    </w:pPr>
  </w:style>
  <w:style w:type="paragraph" w:styleId="Heading3">
    <w:name w:val="heading 3"/>
    <w:aliases w:val="Sub-Clause Paragraph,Section Header3,B Head,Знак13,h3"/>
    <w:basedOn w:val="Normal"/>
    <w:next w:val="Normal"/>
    <w:link w:val="Heading3Char"/>
    <w:uiPriority w:val="9"/>
    <w:unhideWhenUsed/>
    <w:qFormat/>
    <w:rsid w:val="008A08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8A0862"/>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8A0862"/>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8A0862"/>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8A0862"/>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8A0862"/>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8A0862"/>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8A0862"/>
    <w:pPr>
      <w:spacing w:line="240" w:lineRule="exact"/>
    </w:pPr>
    <w:rPr>
      <w:vertAlign w:val="superscript"/>
    </w:rPr>
  </w:style>
  <w:style w:type="paragraph" w:styleId="Title">
    <w:name w:val="Title"/>
    <w:basedOn w:val="Normal"/>
    <w:next w:val="Normal"/>
    <w:link w:val="TitleChar"/>
    <w:qFormat/>
    <w:rsid w:val="008A0862"/>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8A0862"/>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8A08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8A0862"/>
    <w:pPr>
      <w:spacing w:after="0" w:line="240" w:lineRule="auto"/>
    </w:pPr>
    <w:rPr>
      <w:rFonts w:eastAsiaTheme="minorEastAsia"/>
    </w:rPr>
  </w:style>
  <w:style w:type="character" w:customStyle="1" w:styleId="NoSpacingChar">
    <w:name w:val="No Spacing Char"/>
    <w:aliases w:val="Henk Pref 1 Char"/>
    <w:link w:val="NoSpacing"/>
    <w:uiPriority w:val="1"/>
    <w:locked/>
    <w:rsid w:val="008A0862"/>
    <w:rPr>
      <w:rFonts w:eastAsiaTheme="minorEastAsia"/>
    </w:rPr>
  </w:style>
  <w:style w:type="paragraph" w:customStyle="1" w:styleId="H1WeBER">
    <w:name w:val="H1 WeBER"/>
    <w:basedOn w:val="Normal"/>
    <w:link w:val="H1WeBERChar"/>
    <w:qFormat/>
    <w:rsid w:val="008A0862"/>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8A0862"/>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Florentina Hajdari Hajra</cp:lastModifiedBy>
  <cp:revision>2</cp:revision>
  <dcterms:created xsi:type="dcterms:W3CDTF">2022-04-20T10:16:00Z</dcterms:created>
  <dcterms:modified xsi:type="dcterms:W3CDTF">2022-04-20T10:16:00Z</dcterms:modified>
</cp:coreProperties>
</file>